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843c0b"/>
          <w:sz w:val="32"/>
          <w:szCs w:val="32"/>
        </w:rPr>
      </w:pPr>
      <w:r w:rsidDel="00000000" w:rsidR="00000000" w:rsidRPr="00000000">
        <w:rPr>
          <w:rFonts w:ascii="Arial" w:cs="Arial" w:eastAsia="Arial" w:hAnsi="Arial"/>
          <w:b w:val="1"/>
          <w:color w:val="4f81bd"/>
          <w:sz w:val="32"/>
          <w:szCs w:val="32"/>
        </w:rPr>
        <w:drawing>
          <wp:inline distB="0" distT="0" distL="0" distR="0">
            <wp:extent cx="2718902" cy="1121547"/>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18902" cy="11215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843c0b"/>
        </w:rPr>
      </w:pPr>
      <w:r w:rsidDel="00000000" w:rsidR="00000000" w:rsidRPr="00000000">
        <w:rPr>
          <w:rFonts w:ascii="Arial" w:cs="Arial" w:eastAsia="Arial" w:hAnsi="Arial"/>
          <w:b w:val="1"/>
          <w:color w:val="843c0b"/>
          <w:sz w:val="32"/>
          <w:szCs w:val="32"/>
          <w:rtl w:val="0"/>
        </w:rPr>
        <w:t xml:space="preserve">TECHNICAL SPECIFICATIONS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36"/>
          <w:szCs w:val="36"/>
        </w:rPr>
      </w:pPr>
      <w:r w:rsidDel="00000000" w:rsidR="00000000" w:rsidRPr="00000000">
        <w:rPr>
          <w:rFonts w:ascii="Arial" w:cs="Arial" w:eastAsia="Arial" w:hAnsi="Arial"/>
          <w:b w:val="1"/>
          <w:color w:val="000000"/>
          <w:sz w:val="36"/>
          <w:szCs w:val="36"/>
          <w:rtl w:val="0"/>
        </w:rPr>
        <w:t xml:space="preserve">Êtres de Bois</w:t>
      </w:r>
      <w:r w:rsidDel="00000000" w:rsidR="00000000" w:rsidRPr="00000000">
        <w:rPr>
          <w:rFonts w:ascii="Arial" w:cs="Arial" w:eastAsia="Arial" w:hAnsi="Arial"/>
          <w:b w:val="1"/>
          <w:sz w:val="36"/>
          <w:szCs w:val="36"/>
          <w:rtl w:val="0"/>
        </w:rPr>
        <w:t xml:space="preserve">/ Beings of Wood</w:t>
      </w:r>
      <w:r w:rsidDel="00000000" w:rsidR="00000000" w:rsidRPr="00000000">
        <w:rPr>
          <w:rtl w:val="0"/>
        </w:rPr>
      </w:r>
    </w:p>
    <w:p w:rsidR="00000000" w:rsidDel="00000000" w:rsidP="00000000" w:rsidRDefault="00000000" w:rsidRPr="00000000" w14:paraId="00000004">
      <w:pPr>
        <w:pBdr>
          <w:top w:space="0" w:sz="0" w:val="nil"/>
          <w:left w:space="0" w:sz="0" w:val="nil"/>
          <w:bottom w:color="000000" w:space="1" w:sz="4" w:val="single"/>
          <w:right w:space="0" w:sz="0" w:val="nil"/>
          <w:between w:space="0" w:sz="0" w:val="nil"/>
        </w:pBdr>
        <w:jc w:val="center"/>
        <w:rPr>
          <w:rFonts w:ascii="Times New Roman" w:cs="Times New Roman" w:eastAsia="Times New Roman" w:hAnsi="Times New Roman"/>
          <w:color w:val="000000"/>
        </w:rPr>
        <w:sectPr>
          <w:footerReference r:id="rId8" w:type="default"/>
          <w:pgSz w:h="15840" w:w="12240" w:orient="portrait"/>
          <w:pgMar w:bottom="1440" w:top="1440" w:left="1800" w:right="1800" w:header="720" w:footer="720"/>
          <w:pgNumType w:start="1"/>
        </w:sectPr>
      </w:pPr>
      <w:r w:rsidDel="00000000" w:rsidR="00000000" w:rsidRPr="00000000">
        <w:rPr>
          <w:rFonts w:ascii="Arial" w:cs="Arial" w:eastAsia="Arial" w:hAnsi="Arial"/>
          <w:b w:val="1"/>
          <w:i w:val="1"/>
          <w:color w:val="000000"/>
          <w:sz w:val="28"/>
          <w:szCs w:val="28"/>
          <w:rtl w:val="0"/>
        </w:rPr>
        <w:t xml:space="preserve"> </w:t>
        <w:br w:type="textWrapping"/>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Emie-Liza Caron St-Pierre, </w:t>
        <w:tab/>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sz w:val="22"/>
          <w:szCs w:val="22"/>
          <w:rtl w:val="0"/>
        </w:rPr>
        <w:t xml:space="preserve">General Manager</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Fleuve | Espace danse</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Phone number</w:t>
      </w:r>
      <w:r w:rsidDel="00000000" w:rsidR="00000000" w:rsidRPr="00000000">
        <w:rPr>
          <w:rFonts w:ascii="Arial" w:cs="Arial" w:eastAsia="Arial" w:hAnsi="Arial"/>
          <w:color w:val="000000"/>
          <w:sz w:val="22"/>
          <w:szCs w:val="22"/>
          <w:rtl w:val="0"/>
        </w:rPr>
        <w:t xml:space="preserve"> : 418-997-0634 </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coordination@fleuve-espacedanse.com                           </w:t>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Time</w:t>
      </w:r>
      <w:r w:rsidDel="00000000" w:rsidR="00000000" w:rsidRPr="00000000">
        <w:rPr>
          <w:rFonts w:ascii="Arial" w:cs="Arial" w:eastAsia="Arial" w:hAnsi="Arial"/>
          <w:color w:val="000000"/>
          <w:sz w:val="22"/>
          <w:szCs w:val="22"/>
          <w:rtl w:val="0"/>
        </w:rPr>
        <w:t xml:space="preserve"> : 30 minutes</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Target audience:</w:t>
      </w:r>
      <w:r w:rsidDel="00000000" w:rsidR="00000000" w:rsidRPr="00000000">
        <w:rPr>
          <w:rFonts w:ascii="Arial" w:cs="Arial" w:eastAsia="Arial" w:hAnsi="Arial"/>
          <w:sz w:val="22"/>
          <w:szCs w:val="22"/>
          <w:rtl w:val="0"/>
        </w:rPr>
        <w:t xml:space="preserve"> for all </w:t>
      </w:r>
      <w:r w:rsidDel="00000000" w:rsidR="00000000" w:rsidRPr="00000000">
        <w:rPr>
          <w:rFonts w:ascii="Arial" w:cs="Arial" w:eastAsia="Arial" w:hAnsi="Arial"/>
          <w:sz w:val="22"/>
          <w:szCs w:val="22"/>
          <w:rtl w:val="0"/>
        </w:rPr>
        <w:t xml:space="preserve">(no specifications)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Ideal capacity: 100 people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Time of performance: before sunset, between </w:t>
      </w:r>
      <w:r w:rsidDel="00000000" w:rsidR="00000000" w:rsidRPr="00000000">
        <w:rPr>
          <w:rFonts w:ascii="Arial" w:cs="Arial" w:eastAsia="Arial" w:hAnsi="Arial"/>
          <w:color w:val="000000"/>
          <w:sz w:val="22"/>
          <w:szCs w:val="22"/>
          <w:rtl w:val="0"/>
        </w:rPr>
        <w:t xml:space="preserve">18h et 21h</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sz w:val="22"/>
          <w:szCs w:val="22"/>
        </w:rPr>
        <w:sectPr>
          <w:type w:val="continuous"/>
          <w:pgSz w:h="15840" w:w="12240" w:orient="portrait"/>
          <w:pgMar w:bottom="1440" w:top="1440" w:left="1800" w:right="1800" w:header="720" w:footer="720"/>
          <w:cols w:equalWidth="0" w:num="2">
            <w:col w:space="720" w:w="3960"/>
            <w:col w:space="0" w:w="3960"/>
          </w:cols>
        </w:sectPr>
      </w:pPr>
      <w:r w:rsidDel="00000000" w:rsidR="00000000" w:rsidRPr="00000000">
        <w:rPr>
          <w:rFonts w:ascii="ArialMT" w:cs="ArialMT" w:eastAsia="ArialMT" w:hAnsi="ArialMT"/>
          <w:sz w:val="22"/>
          <w:szCs w:val="22"/>
          <w:rtl w:val="0"/>
        </w:rPr>
        <w:t xml:space="preserve">V</w:t>
      </w:r>
      <w:r w:rsidDel="00000000" w:rsidR="00000000" w:rsidRPr="00000000">
        <w:rPr>
          <w:rFonts w:ascii="ArialMT" w:cs="ArialMT" w:eastAsia="ArialMT" w:hAnsi="ArialMT"/>
          <w:color w:val="000000"/>
          <w:sz w:val="22"/>
          <w:szCs w:val="22"/>
          <w:rtl w:val="0"/>
        </w:rPr>
        <w:t xml:space="preserve">idéo </w:t>
      </w:r>
      <w:r w:rsidDel="00000000" w:rsidR="00000000" w:rsidRPr="00000000">
        <w:rPr>
          <w:rFonts w:ascii="ArialMT" w:cs="ArialMT" w:eastAsia="ArialMT" w:hAnsi="ArialMT"/>
          <w:sz w:val="22"/>
          <w:szCs w:val="22"/>
          <w:rtl w:val="0"/>
        </w:rPr>
        <w:t xml:space="preserve">link</w:t>
      </w:r>
      <w:r w:rsidDel="00000000" w:rsidR="00000000" w:rsidRPr="00000000">
        <w:rPr>
          <w:rFonts w:ascii="ArialMT" w:cs="ArialMT" w:eastAsia="ArialMT" w:hAnsi="ArialMT"/>
          <w:sz w:val="22"/>
          <w:szCs w:val="22"/>
          <w:rtl w:val="0"/>
        </w:rPr>
        <w:t xml:space="preserve">: https://vimeo.com/912947240</w:t>
      </w:r>
      <w:r w:rsidDel="00000000" w:rsidR="00000000" w:rsidRPr="00000000">
        <w:rPr>
          <w:rtl w:val="0"/>
        </w:rPr>
      </w:r>
    </w:p>
    <w:p w:rsidR="00000000" w:rsidDel="00000000" w:rsidP="00000000" w:rsidRDefault="00000000" w:rsidRPr="00000000" w14:paraId="00000011">
      <w:pPr>
        <w:pBdr>
          <w:bottom w:color="000000" w:space="1" w:sz="4" w:val="single"/>
        </w:pBdr>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ArialMT" w:cs="ArialMT" w:eastAsia="ArialMT" w:hAnsi="ArialMT"/>
          <w:color w:val="000000"/>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ArialMT" w:cs="ArialMT" w:eastAsia="ArialMT" w:hAnsi="ArialMT"/>
          <w:color w:val="000000"/>
          <w:sz w:val="22"/>
          <w:szCs w:val="22"/>
        </w:rPr>
      </w:pPr>
      <w:r w:rsidDel="00000000" w:rsidR="00000000" w:rsidRPr="00000000">
        <w:rPr>
          <w:rFonts w:ascii="ArialMT" w:cs="ArialMT" w:eastAsia="ArialMT" w:hAnsi="ArialMT"/>
          <w:sz w:val="22"/>
          <w:szCs w:val="22"/>
          <w:rtl w:val="0"/>
        </w:rPr>
        <w:t xml:space="preserve">Participants on site on the day of the presentation</w:t>
      </w:r>
      <w:r w:rsidDel="00000000" w:rsidR="00000000" w:rsidRPr="00000000">
        <w:rPr>
          <w:rFonts w:ascii="ArialMT" w:cs="ArialMT" w:eastAsia="ArialMT" w:hAnsi="ArialMT"/>
          <w:color w:val="000000"/>
          <w:sz w:val="22"/>
          <w:szCs w:val="22"/>
          <w:rtl w:val="0"/>
        </w:rPr>
        <w:t xml:space="preserve"> :  </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MT" w:cs="ArialMT" w:eastAsia="ArialMT" w:hAnsi="ArialMT"/>
          <w:color w:val="000000"/>
          <w:sz w:val="22"/>
          <w:szCs w:val="22"/>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ArialMT" w:cs="ArialMT" w:eastAsia="ArialMT" w:hAnsi="ArialMT"/>
          <w:color w:val="000000"/>
          <w:sz w:val="22"/>
          <w:szCs w:val="22"/>
          <w:rtl w:val="0"/>
        </w:rPr>
        <w:t xml:space="preserve">On stage: 4 performers</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ArialMT" w:cs="ArialMT" w:eastAsia="ArialMT" w:hAnsi="ArialMT"/>
          <w:sz w:val="22"/>
          <w:szCs w:val="22"/>
          <w:rtl w:val="0"/>
        </w:rPr>
        <w:t xml:space="preserve">Tour Coordinator</w:t>
      </w:r>
      <w:r w:rsidDel="00000000" w:rsidR="00000000" w:rsidRPr="00000000">
        <w:rPr>
          <w:rFonts w:ascii="ArialMT" w:cs="ArialMT" w:eastAsia="ArialMT" w:hAnsi="ArialMT"/>
          <w:color w:val="000000"/>
          <w:sz w:val="22"/>
          <w:szCs w:val="22"/>
          <w:rtl w:val="0"/>
        </w:rPr>
        <w:t xml:space="preserve">: </w:t>
      </w:r>
      <w:r w:rsidDel="00000000" w:rsidR="00000000" w:rsidRPr="00000000">
        <w:rPr>
          <w:rFonts w:ascii="ArialMT" w:cs="ArialMT" w:eastAsia="ArialMT" w:hAnsi="ArialMT"/>
          <w:color w:val="000000"/>
          <w:sz w:val="22"/>
          <w:szCs w:val="22"/>
          <w:rtl w:val="0"/>
        </w:rPr>
        <w:t xml:space="preserve">coord</w:t>
      </w:r>
      <w:r w:rsidDel="00000000" w:rsidR="00000000" w:rsidRPr="00000000">
        <w:rPr>
          <w:rFonts w:ascii="ArialMT" w:cs="ArialMT" w:eastAsia="ArialMT" w:hAnsi="ArialMT"/>
          <w:sz w:val="22"/>
          <w:szCs w:val="22"/>
          <w:rtl w:val="0"/>
        </w:rPr>
        <w:t xml:space="preserve">o</w:t>
      </w:r>
      <w:hyperlink r:id="rId9">
        <w:r w:rsidDel="00000000" w:rsidR="00000000" w:rsidRPr="00000000">
          <w:rPr>
            <w:rFonts w:ascii="ArialMT" w:cs="ArialMT" w:eastAsia="ArialMT" w:hAnsi="ArialMT"/>
            <w:color w:val="1155cc"/>
            <w:sz w:val="22"/>
            <w:szCs w:val="22"/>
            <w:u w:val="single"/>
            <w:rtl w:val="0"/>
          </w:rPr>
          <w:t xml:space="preserve">@fleuve-espacedanse.com</w:t>
        </w:r>
      </w:hyperlink>
      <w:r w:rsidDel="00000000" w:rsidR="00000000" w:rsidRPr="00000000">
        <w:rPr>
          <w:rFonts w:ascii="ArialMT" w:cs="ArialMT" w:eastAsia="ArialMT" w:hAnsi="ArialMT"/>
          <w:color w:val="000000"/>
          <w:sz w:val="22"/>
          <w:szCs w:val="22"/>
          <w:rtl w:val="0"/>
        </w:rPr>
        <w:t xml:space="preserve">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firstLine="0"/>
        <w:rPr>
          <w:rFonts w:ascii="ArialMT" w:cs="ArialMT" w:eastAsia="ArialMT" w:hAnsi="ArialMT"/>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color="000000" w:space="1" w:sz="4" w:val="single"/>
          <w:right w:space="0" w:sz="0" w:val="nil"/>
          <w:between w:space="0" w:sz="0" w:val="nil"/>
        </w:pBdr>
        <w:rPr>
          <w:rFonts w:ascii="Times New Roman" w:cs="Times New Roman" w:eastAsia="Times New Roman" w:hAnsi="Times New Roman"/>
          <w:color w:val="000000"/>
        </w:rPr>
      </w:pPr>
      <w:r w:rsidDel="00000000" w:rsidR="00000000" w:rsidRPr="00000000">
        <w:rPr>
          <w:rFonts w:ascii="ArialMT" w:cs="ArialMT" w:eastAsia="ArialMT" w:hAnsi="ArialMT"/>
          <w:color w:val="000000"/>
          <w:sz w:val="22"/>
          <w:szCs w:val="22"/>
          <w:rtl w:val="0"/>
        </w:rPr>
        <w:t xml:space="preserve">                            </w:t>
      </w:r>
      <w:r w:rsidDel="00000000" w:rsidR="00000000" w:rsidRPr="00000000">
        <w:rPr>
          <w:rtl w:val="0"/>
        </w:rPr>
      </w:r>
    </w:p>
    <w:p w:rsidR="00000000" w:rsidDel="00000000" w:rsidP="00000000" w:rsidRDefault="00000000" w:rsidRPr="00000000" w14:paraId="00000019">
      <w:pPr>
        <w:rPr>
          <w:color w:val="843c0b"/>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843c0b"/>
        </w:rPr>
      </w:pPr>
      <w:r w:rsidDel="00000000" w:rsidR="00000000" w:rsidRPr="00000000">
        <w:rPr>
          <w:rFonts w:ascii="Arial" w:cs="Arial" w:eastAsia="Arial" w:hAnsi="Arial"/>
          <w:b w:val="1"/>
          <w:color w:val="843c0b"/>
          <w:sz w:val="32"/>
          <w:szCs w:val="32"/>
          <w:rtl w:val="0"/>
        </w:rPr>
        <w:t xml:space="preserve">BY THE VENUE - THE PRESENTER</w:t>
      </w:r>
      <w:r w:rsidDel="00000000" w:rsidR="00000000" w:rsidRPr="00000000">
        <w:rPr>
          <w:rtl w:val="0"/>
        </w:rPr>
      </w:r>
    </w:p>
    <w:p w:rsidR="00000000" w:rsidDel="00000000" w:rsidP="00000000" w:rsidRDefault="00000000" w:rsidRPr="00000000" w14:paraId="0000001B">
      <w:pPr>
        <w:rPr>
          <w:b w:val="1"/>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Arial" w:cs="Arial" w:eastAsia="Arial" w:hAnsi="Arial"/>
          <w:b w:val="1"/>
          <w:sz w:val="22"/>
          <w:szCs w:val="22"/>
          <w:rtl w:val="0"/>
        </w:rPr>
        <w:t xml:space="preserve">STAGE SPACE: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Arial" w:cs="Arial" w:eastAsia="Arial" w:hAnsi="Arial"/>
          <w:i w:val="1"/>
          <w:color w:val="000000"/>
          <w:sz w:val="22"/>
          <w:szCs w:val="22"/>
          <w:rtl w:val="0"/>
        </w:rPr>
        <w:t xml:space="preserve">No stage or carpet is required </w:t>
      </w: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Play area</w:t>
      </w:r>
      <w:r w:rsidDel="00000000" w:rsidR="00000000" w:rsidRPr="00000000">
        <w:rPr>
          <w:rFonts w:ascii="Arial" w:cs="Arial" w:eastAsia="Arial" w:hAnsi="Arial"/>
          <w:b w:val="1"/>
          <w:color w:val="000000"/>
          <w:sz w:val="22"/>
          <w:szCs w:val="22"/>
          <w:rtl w:val="0"/>
        </w:rPr>
        <w:t xml:space="preserve"> : </w:t>
      </w:r>
      <w:r w:rsidDel="00000000" w:rsidR="00000000" w:rsidRPr="00000000">
        <w:rPr>
          <w:rFonts w:ascii="Arial" w:cs="Arial" w:eastAsia="Arial" w:hAnsi="Arial"/>
          <w:sz w:val="22"/>
          <w:szCs w:val="22"/>
          <w:rtl w:val="0"/>
        </w:rPr>
        <w:t xml:space="preserve">an outdoor site chosen in collaboration with the artistic director</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Arial" w:cs="Arial" w:eastAsia="Arial" w:hAnsi="Arial"/>
          <w:b w:val="1"/>
          <w:sz w:val="22"/>
          <w:szCs w:val="22"/>
          <w:rtl w:val="0"/>
        </w:rPr>
        <w:t xml:space="preserve">Preferred soil type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color w:val="000000"/>
          <w:sz w:val="22"/>
          <w:szCs w:val="22"/>
          <w:rtl w:val="0"/>
        </w:rPr>
        <w:t xml:space="preserve"> Grass and </w:t>
      </w:r>
      <w:r w:rsidDel="00000000" w:rsidR="00000000" w:rsidRPr="00000000">
        <w:rPr>
          <w:rFonts w:ascii="Arial" w:cs="Arial" w:eastAsia="Arial" w:hAnsi="Arial"/>
          <w:sz w:val="22"/>
          <w:szCs w:val="22"/>
          <w:rtl w:val="0"/>
        </w:rPr>
        <w:t xml:space="preserve">Stone dust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Arial" w:cs="Arial" w:eastAsia="Arial" w:hAnsi="Arial"/>
          <w:b w:val="1"/>
          <w:sz w:val="22"/>
          <w:szCs w:val="22"/>
          <w:rtl w:val="0"/>
        </w:rPr>
        <w:t xml:space="preserve">Space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 square play area measuring at least 35 x 40 feet</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Arial" w:cs="Arial" w:eastAsia="Arial" w:hAnsi="Arial"/>
          <w:b w:val="1"/>
          <w:color w:val="000000"/>
          <w:sz w:val="22"/>
          <w:szCs w:val="22"/>
          <w:rtl w:val="0"/>
        </w:rPr>
        <w:t xml:space="preserve">Surface : </w:t>
      </w:r>
      <w:r w:rsidDel="00000000" w:rsidR="00000000" w:rsidRPr="00000000">
        <w:rPr>
          <w:rFonts w:ascii="Arial" w:cs="Arial" w:eastAsia="Arial" w:hAnsi="Arial"/>
          <w:sz w:val="22"/>
          <w:szCs w:val="22"/>
          <w:rtl w:val="0"/>
        </w:rPr>
        <w:t xml:space="preserve">the surface must be clean, no large rocks or cigarette butts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Spectator layout</w:t>
      </w:r>
      <w:r w:rsidDel="00000000" w:rsidR="00000000" w:rsidRPr="00000000">
        <w:rPr>
          <w:rFonts w:ascii="Arial" w:cs="Arial" w:eastAsia="Arial" w:hAnsi="Arial"/>
          <w:b w:val="1"/>
          <w:color w:val="000000"/>
          <w:sz w:val="22"/>
          <w:szCs w:val="22"/>
          <w:rtl w:val="0"/>
        </w:rPr>
        <w:t xml:space="preserve"> : </w:t>
      </w:r>
      <w:r w:rsidDel="00000000" w:rsidR="00000000" w:rsidRPr="00000000">
        <w:rPr>
          <w:rFonts w:ascii="Arial" w:cs="Arial" w:eastAsia="Arial" w:hAnsi="Arial"/>
          <w:sz w:val="22"/>
          <w:szCs w:val="22"/>
          <w:rtl w:val="0"/>
        </w:rPr>
        <w:t xml:space="preserve">the spectators are arranged around the stage (like an arena).</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Arial" w:cs="Arial" w:eastAsia="Arial" w:hAnsi="Arial"/>
          <w:b w:val="1"/>
          <w:sz w:val="22"/>
          <w:szCs w:val="22"/>
          <w:rtl w:val="0"/>
        </w:rPr>
        <w:t xml:space="preserve">Best time of day </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sz w:val="22"/>
          <w:szCs w:val="22"/>
          <w:rtl w:val="0"/>
        </w:rPr>
        <w:t xml:space="preserve">before sunset</w:t>
      </w: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*It's important to provide a warm-up area on site for the performers themselves (e.g. auditorium, office without furniture, studio, tent with curtain, small marquee).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spacing w:after="240" w:lineRule="auto"/>
        <w:rPr>
          <w:color w:val="000000"/>
        </w:rPr>
      </w:pPr>
      <w:r w:rsidDel="00000000" w:rsidR="00000000" w:rsidRPr="00000000">
        <w:rPr>
          <w:rFonts w:ascii="Arial" w:cs="Arial" w:eastAsia="Arial" w:hAnsi="Arial"/>
          <w:b w:val="1"/>
          <w:sz w:val="22"/>
          <w:szCs w:val="22"/>
          <w:rtl w:val="0"/>
        </w:rPr>
        <w:t xml:space="preserve">ASSEMBLY / DISASSEMBLY</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Arial" w:cs="Arial" w:eastAsia="Arial" w:hAnsi="Arial"/>
          <w:i w:val="1"/>
          <w:sz w:val="22"/>
          <w:szCs w:val="22"/>
          <w:rtl w:val="0"/>
        </w:rPr>
        <w:t xml:space="preserve">Equipment must be installed and operational 1 hour before the start of the show. </w:t>
      </w: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Arial" w:cs="Arial" w:eastAsia="Arial" w:hAnsi="Arial"/>
          <w:sz w:val="22"/>
          <w:szCs w:val="22"/>
          <w:rtl w:val="0"/>
        </w:rPr>
        <w:t xml:space="preserve">Access to the stage area: 3h the day before the performance and 3h before the performance.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Set-up time: 2h</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t xml:space="preserve">Disassembly will take place at the end of the show.</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t xml:space="preserve">Disassembly</w:t>
      </w:r>
      <w:r w:rsidDel="00000000" w:rsidR="00000000" w:rsidRPr="00000000">
        <w:rPr>
          <w:rFonts w:ascii="Arial" w:cs="Arial" w:eastAsia="Arial" w:hAnsi="Arial"/>
          <w:sz w:val="22"/>
          <w:szCs w:val="22"/>
          <w:rtl w:val="0"/>
        </w:rPr>
        <w:t xml:space="preserve"> time: 1 hour</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Arial" w:cs="Arial" w:eastAsia="Arial" w:hAnsi="Arial"/>
          <w:sz w:val="22"/>
          <w:szCs w:val="22"/>
          <w:rtl w:val="0"/>
        </w:rPr>
        <w:t xml:space="preserve">Staff: 1 technician</w:t>
      </w:r>
      <w:r w:rsidDel="00000000" w:rsidR="00000000" w:rsidRPr="00000000">
        <w:rPr>
          <w:rtl w:val="0"/>
        </w:rPr>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Arial" w:cs="Arial" w:eastAsia="Arial" w:hAnsi="Arial"/>
          <w:b w:val="1"/>
          <w:sz w:val="22"/>
          <w:szCs w:val="22"/>
          <w:rtl w:val="0"/>
        </w:rPr>
        <w:t xml:space="preserve">LIGHTING</w:t>
      </w:r>
      <w:r w:rsidDel="00000000" w:rsidR="00000000" w:rsidRPr="00000000">
        <w:rPr>
          <w:rtl w:val="0"/>
        </w:rPr>
      </w:r>
    </w:p>
    <w:p w:rsidR="00000000" w:rsidDel="00000000" w:rsidP="00000000" w:rsidRDefault="00000000" w:rsidRPr="00000000" w14:paraId="0000003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No lighting is required if the show is performed before sunset. The presenter must provide all equipment and technical assistance for installation.</w:t>
      </w:r>
    </w:p>
    <w:p w:rsidR="00000000" w:rsidDel="00000000" w:rsidP="00000000" w:rsidRDefault="00000000" w:rsidRPr="00000000" w14:paraId="00000034">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Equipment: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4 booms</w:t>
      </w:r>
    </w:p>
    <w:p w:rsidR="00000000" w:rsidDel="00000000" w:rsidP="00000000" w:rsidRDefault="00000000" w:rsidRPr="00000000" w14:paraId="00000038">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4 tripods</w:t>
      </w:r>
    </w:p>
    <w:p w:rsidR="00000000" w:rsidDel="00000000" w:rsidP="00000000" w:rsidRDefault="00000000" w:rsidRPr="00000000" w14:paraId="00000039">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8 Colorado de Chauvet lamps (4 on booms and 4 on the ground between booms)</w:t>
      </w:r>
    </w:p>
    <w:p w:rsidR="00000000" w:rsidDel="00000000" w:rsidP="00000000" w:rsidRDefault="00000000" w:rsidRPr="00000000" w14:paraId="0000003A">
      <w:pPr>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Arial" w:cs="Arial" w:eastAsia="Arial" w:hAnsi="Arial"/>
          <w:b w:val="1"/>
          <w:sz w:val="22"/>
          <w:szCs w:val="22"/>
          <w:rtl w:val="0"/>
        </w:rPr>
        <w:t xml:space="preserve">SOUND</w:t>
      </w: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Sound test: </w:t>
      </w:r>
      <w:r w:rsidDel="00000000" w:rsidR="00000000" w:rsidRPr="00000000">
        <w:rPr>
          <w:rFonts w:ascii="Arial" w:cs="Arial" w:eastAsia="Arial" w:hAnsi="Arial"/>
          <w:sz w:val="22"/>
          <w:szCs w:val="22"/>
          <w:rtl w:val="0"/>
        </w:rPr>
        <w:t xml:space="preserve">3 h before performance</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Sound equipment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4 loudspeakers</w:t>
      </w:r>
      <w:r w:rsidDel="00000000" w:rsidR="00000000" w:rsidRPr="00000000">
        <w:rPr>
          <w:rtl w:val="0"/>
        </w:rPr>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1 return for performers</w:t>
      </w:r>
      <w:r w:rsidDel="00000000" w:rsidR="00000000" w:rsidRPr="00000000">
        <w:rPr>
          <w:rtl w:val="0"/>
        </w:rPr>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sub  (</w:t>
      </w:r>
      <w:r w:rsidDel="00000000" w:rsidR="00000000" w:rsidRPr="00000000">
        <w:rPr>
          <w:rFonts w:ascii="Arial" w:cs="Arial" w:eastAsia="Arial" w:hAnsi="Arial"/>
          <w:sz w:val="22"/>
          <w:szCs w:val="22"/>
          <w:rtl w:val="0"/>
        </w:rPr>
        <w:t xml:space="preserve">optional)</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 company has a sound system with nomadic sound boxes (transposable and battery-powered) that can be used in the event that the chosen site does not provide access to electrical sources (extreme cases). Given the complexity and logistics involved in transporting sound systems, additional fees will be charged. Should this option be chosen, please allow for :</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i w:val="1"/>
          <w:color w:val="000000"/>
        </w:rPr>
      </w:pPr>
      <w:r w:rsidDel="00000000" w:rsidR="00000000" w:rsidRPr="00000000">
        <w:rPr>
          <w:rFonts w:ascii="Arial" w:cs="Arial" w:eastAsia="Arial" w:hAnsi="Arial"/>
          <w:i w:val="1"/>
          <w:sz w:val="22"/>
          <w:szCs w:val="22"/>
          <w:rtl w:val="0"/>
        </w:rPr>
        <w:t xml:space="preserve">4 people* to carry the nomad sound boxes.</w:t>
      </w: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i w:val="1"/>
          <w:color w:val="000000"/>
        </w:rPr>
      </w:pPr>
      <w:r w:rsidDel="00000000" w:rsidR="00000000" w:rsidRPr="00000000">
        <w:rPr>
          <w:rFonts w:ascii="Arial" w:cs="Arial" w:eastAsia="Arial" w:hAnsi="Arial"/>
          <w:i w:val="1"/>
          <w:sz w:val="22"/>
          <w:szCs w:val="22"/>
          <w:rtl w:val="0"/>
        </w:rPr>
        <w:t xml:space="preserve">* These people can be part of the audience.</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720" w:firstLine="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720" w:firstLine="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firstLine="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80" w:before="280" w:lineRule="auto"/>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LOGE </w:t>
      </w:r>
      <w:r w:rsidDel="00000000" w:rsidR="00000000" w:rsidRPr="00000000">
        <w:rPr>
          <w:rtl w:val="0"/>
        </w:rPr>
      </w:r>
    </w:p>
    <w:p w:rsidR="00000000" w:rsidDel="00000000" w:rsidP="00000000" w:rsidRDefault="00000000" w:rsidRPr="00000000" w14:paraId="0000004D">
      <w:pP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clean, secure 5-person dressing room with toilet and shower, close to the performance venue.</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80" w:before="280" w:lineRule="auto"/>
        <w:rPr>
          <w:rFonts w:ascii="Times New Roman" w:cs="Times New Roman" w:eastAsia="Times New Roman" w:hAnsi="Times New Roman"/>
          <w:color w:val="000000"/>
        </w:rPr>
      </w:pPr>
      <w:r w:rsidDel="00000000" w:rsidR="00000000" w:rsidRPr="00000000">
        <w:rPr>
          <w:rFonts w:ascii="Arial" w:cs="Arial" w:eastAsia="Arial" w:hAnsi="Arial"/>
          <w:b w:val="1"/>
          <w:sz w:val="22"/>
          <w:szCs w:val="22"/>
          <w:rtl w:val="0"/>
        </w:rPr>
        <w:t xml:space="preserve">SITE SECURITY</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80" w:before="280" w:lineRule="auto"/>
        <w:rPr>
          <w:rFonts w:ascii="Times New Roman" w:cs="Times New Roman" w:eastAsia="Times New Roman" w:hAnsi="Times New Roman"/>
          <w:color w:val="000000"/>
        </w:rPr>
      </w:pPr>
      <w:r w:rsidDel="00000000" w:rsidR="00000000" w:rsidRPr="00000000">
        <w:rPr>
          <w:rFonts w:ascii="Arial" w:cs="Arial" w:eastAsia="Arial" w:hAnsi="Arial"/>
          <w:sz w:val="22"/>
          <w:szCs w:val="22"/>
          <w:rtl w:val="0"/>
        </w:rPr>
        <w:t xml:space="preserve">Provide volunteers to secure areas that could present a danger to spectators.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Arial" w:cs="Arial" w:eastAsia="Arial" w:hAnsi="Arial"/>
          <w:b w:val="1"/>
          <w:color w:val="000000"/>
          <w:sz w:val="22"/>
          <w:szCs w:val="22"/>
          <w:rtl w:val="0"/>
        </w:rPr>
        <w:t xml:space="preserve">NOTES</w:t>
      </w:r>
      <w:r w:rsidDel="00000000" w:rsidR="00000000" w:rsidRPr="00000000">
        <w:rPr>
          <w:rtl w:val="0"/>
        </w:rPr>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Arial" w:cs="Arial" w:eastAsia="Arial" w:hAnsi="Arial"/>
          <w:sz w:val="22"/>
          <w:szCs w:val="22"/>
          <w:rtl w:val="0"/>
        </w:rPr>
        <w:t xml:space="preserve">Provide the necessary equipment and access to the site for location scouting, which will take place 1 day before the day of the show. </w:t>
      </w:r>
      <w:r w:rsidDel="00000000" w:rsidR="00000000" w:rsidRPr="00000000">
        <w:rPr>
          <w:rtl w:val="0"/>
        </w:rPr>
      </w:r>
    </w:p>
    <w:p w:rsidR="00000000" w:rsidDel="00000000" w:rsidP="00000000" w:rsidRDefault="00000000" w:rsidRPr="00000000" w14:paraId="00000053">
      <w:pPr>
        <w:pBdr>
          <w:top w:space="0" w:sz="0" w:val="nil"/>
          <w:left w:space="0" w:sz="0" w:val="nil"/>
          <w:bottom w:color="000000" w:space="1" w:sz="4" w:val="single"/>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4">
      <w:pPr>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color w:val="843c0b"/>
        </w:rPr>
      </w:pPr>
      <w:r w:rsidDel="00000000" w:rsidR="00000000" w:rsidRPr="00000000">
        <w:rPr>
          <w:rFonts w:ascii="Arial" w:cs="Arial" w:eastAsia="Arial" w:hAnsi="Arial"/>
          <w:b w:val="1"/>
          <w:color w:val="843c0b"/>
          <w:sz w:val="32"/>
          <w:szCs w:val="32"/>
          <w:rtl w:val="0"/>
        </w:rPr>
        <w:t xml:space="preserve">BY THE COMPANY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Arial" w:cs="Arial" w:eastAsia="Arial" w:hAnsi="Arial"/>
          <w:i w:val="1"/>
          <w:sz w:val="22"/>
          <w:szCs w:val="22"/>
          <w:rtl w:val="0"/>
        </w:rPr>
        <w:t xml:space="preserve">The company will provide the following elements: </w:t>
      </w:r>
      <w:r w:rsidDel="00000000" w:rsidR="00000000" w:rsidRPr="00000000">
        <w:rPr>
          <w:rtl w:val="0"/>
        </w:rPr>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pacing w:before="280" w:lineRule="auto"/>
        <w:ind w:left="720" w:hanging="360"/>
        <w:rPr>
          <w:rFonts w:ascii="Arial" w:cs="Arial" w:eastAsia="Arial" w:hAnsi="Arial"/>
          <w:color w:val="000000"/>
          <w:sz w:val="20"/>
          <w:szCs w:val="20"/>
        </w:rPr>
      </w:pPr>
      <w:r w:rsidDel="00000000" w:rsidR="00000000" w:rsidRPr="00000000">
        <w:rPr>
          <w:rFonts w:ascii="Arial" w:cs="Arial" w:eastAsia="Arial" w:hAnsi="Arial"/>
          <w:sz w:val="22"/>
          <w:szCs w:val="22"/>
          <w:rtl w:val="0"/>
        </w:rPr>
        <w:t xml:space="preserve">The soundtrack </w:t>
      </w:r>
      <w:r w:rsidDel="00000000" w:rsidR="00000000" w:rsidRPr="00000000">
        <w:rPr>
          <w:rtl w:val="0"/>
        </w:rPr>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0"/>
          <w:szCs w:val="20"/>
        </w:rPr>
      </w:pPr>
      <w:r w:rsidDel="00000000" w:rsidR="00000000" w:rsidRPr="00000000">
        <w:rPr>
          <w:rFonts w:ascii="Arial" w:cs="Arial" w:eastAsia="Arial" w:hAnsi="Arial"/>
          <w:sz w:val="22"/>
          <w:szCs w:val="22"/>
          <w:rtl w:val="0"/>
        </w:rPr>
        <w:t xml:space="preserve">A technician </w:t>
      </w:r>
      <w:r w:rsidDel="00000000" w:rsidR="00000000" w:rsidRPr="00000000">
        <w:rPr>
          <w:rtl w:val="0"/>
        </w:rPr>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0"/>
          <w:szCs w:val="20"/>
        </w:rPr>
      </w:pPr>
      <w:r w:rsidDel="00000000" w:rsidR="00000000" w:rsidRPr="00000000">
        <w:rPr>
          <w:rFonts w:ascii="Arial" w:cs="Arial" w:eastAsia="Arial" w:hAnsi="Arial"/>
          <w:sz w:val="22"/>
          <w:szCs w:val="22"/>
          <w:rtl w:val="0"/>
        </w:rPr>
        <w:t xml:space="preserve">Costumes and stage accessories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Quotation for a show from June to September </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F">
      <w:pPr>
        <w:spacing w:after="240" w:lineRule="auto"/>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type w:val="continuous"/>
      <w:pgSz w:h="15840" w:w="12240"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ArialM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widowControl w:val="0"/>
      <w:spacing w:line="276" w:lineRule="auto"/>
      <w:rPr>
        <w:rFonts w:ascii="Arial" w:cs="Arial" w:eastAsia="Arial" w:hAnsi="Arial"/>
        <w:sz w:val="22"/>
        <w:szCs w:val="22"/>
      </w:rPr>
    </w:pPr>
    <w:r w:rsidDel="00000000" w:rsidR="00000000" w:rsidRPr="00000000">
      <w:rPr>
        <w:rtl w:val="0"/>
      </w:rPr>
    </w:r>
  </w:p>
  <w:tbl>
    <w:tblPr>
      <w:tblStyle w:val="Table1"/>
      <w:tblW w:w="8959.0" w:type="dxa"/>
      <w:jc w:val="center"/>
      <w:tblLayout w:type="fixed"/>
      <w:tblLook w:val="0400"/>
    </w:tblPr>
    <w:tblGrid>
      <w:gridCol w:w="4496"/>
      <w:gridCol w:w="4463"/>
      <w:tblGridChange w:id="0">
        <w:tblGrid>
          <w:gridCol w:w="4496"/>
          <w:gridCol w:w="4463"/>
        </w:tblGrid>
      </w:tblGridChange>
    </w:tblGrid>
    <w:tr>
      <w:trPr>
        <w:cantSplit w:val="0"/>
        <w:tblHeader w:val="0"/>
      </w:trPr>
      <w:tc>
        <w:tcPr>
          <w:shd w:fill="auto" w:val="clear"/>
          <w:vAlign w:val="center"/>
        </w:tcPr>
        <w:p w:rsidR="00000000" w:rsidDel="00000000" w:rsidP="00000000" w:rsidRDefault="00000000" w:rsidRPr="00000000" w14:paraId="00000063">
          <w:pPr>
            <w:tabs>
              <w:tab w:val="center" w:leader="none" w:pos="4320"/>
              <w:tab w:val="right" w:leader="none" w:pos="8640"/>
            </w:tabs>
            <w:rPr>
              <w:rFonts w:ascii="Arial" w:cs="Arial" w:eastAsia="Arial" w:hAnsi="Arial"/>
              <w:sz w:val="22"/>
              <w:szCs w:val="22"/>
            </w:rPr>
          </w:pPr>
          <w:r w:rsidDel="00000000" w:rsidR="00000000" w:rsidRPr="00000000">
            <w:rPr>
              <w:rFonts w:ascii="Arial" w:cs="Arial" w:eastAsia="Arial" w:hAnsi="Arial"/>
              <w:smallCaps w:val="1"/>
              <w:color w:val="808080"/>
              <w:sz w:val="18"/>
              <w:szCs w:val="18"/>
              <w:rtl w:val="0"/>
            </w:rPr>
            <w:t xml:space="preserve">CE DEVIS TECHNIQUE FAIT PARTIE </w:t>
          </w:r>
          <w:r w:rsidDel="00000000" w:rsidR="00000000" w:rsidRPr="00000000">
            <w:rPr>
              <w:rtl w:val="0"/>
            </w:rPr>
          </w:r>
        </w:p>
        <w:p w:rsidR="00000000" w:rsidDel="00000000" w:rsidP="00000000" w:rsidRDefault="00000000" w:rsidRPr="00000000" w14:paraId="00000064">
          <w:pPr>
            <w:tabs>
              <w:tab w:val="center" w:leader="none" w:pos="4320"/>
              <w:tab w:val="right" w:leader="none" w:pos="8640"/>
            </w:tabs>
            <w:rPr>
              <w:rFonts w:ascii="Arial" w:cs="Arial" w:eastAsia="Arial" w:hAnsi="Arial"/>
              <w:smallCaps w:val="1"/>
              <w:color w:val="808080"/>
              <w:sz w:val="18"/>
              <w:szCs w:val="18"/>
            </w:rPr>
          </w:pPr>
          <w:r w:rsidDel="00000000" w:rsidR="00000000" w:rsidRPr="00000000">
            <w:rPr>
              <w:rFonts w:ascii="Arial" w:cs="Arial" w:eastAsia="Arial" w:hAnsi="Arial"/>
              <w:smallCaps w:val="1"/>
              <w:color w:val="808080"/>
              <w:sz w:val="18"/>
              <w:szCs w:val="18"/>
              <w:rtl w:val="0"/>
            </w:rPr>
            <w:t xml:space="preserve">INTÉGRANTE DU CONTRAT</w:t>
          </w:r>
        </w:p>
      </w:tc>
      <w:tc>
        <w:tcPr>
          <w:shd w:fill="auto" w:val="clear"/>
          <w:vAlign w:val="center"/>
        </w:tcPr>
        <w:p w:rsidR="00000000" w:rsidDel="00000000" w:rsidP="00000000" w:rsidRDefault="00000000" w:rsidRPr="00000000" w14:paraId="00000065">
          <w:pPr>
            <w:tabs>
              <w:tab w:val="center" w:leader="none" w:pos="4320"/>
              <w:tab w:val="right" w:leader="none" w:pos="8640"/>
            </w:tabs>
            <w:jc w:val="center"/>
            <w:rPr>
              <w:rFonts w:ascii="Arial" w:cs="Arial" w:eastAsia="Arial" w:hAnsi="Arial"/>
              <w:smallCaps w:val="1"/>
              <w:color w:val="808080"/>
              <w:sz w:val="18"/>
              <w:szCs w:val="18"/>
            </w:rPr>
          </w:pPr>
          <w:r w:rsidDel="00000000" w:rsidR="00000000" w:rsidRPr="00000000">
            <w:rPr>
              <w:rFonts w:ascii="Arial" w:cs="Arial" w:eastAsia="Arial" w:hAnsi="Arial"/>
              <w:smallCaps w:val="1"/>
              <w:color w:val="808080"/>
              <w:sz w:val="18"/>
              <w:szCs w:val="18"/>
              <w:rtl w:val="0"/>
            </w:rPr>
            <w:t xml:space="preserve">APPROUVÉ PAR LES PARTIES :</w:t>
          </w:r>
        </w:p>
        <w:p w:rsidR="00000000" w:rsidDel="00000000" w:rsidP="00000000" w:rsidRDefault="00000000" w:rsidRPr="00000000" w14:paraId="00000066">
          <w:pPr>
            <w:tabs>
              <w:tab w:val="center" w:leader="none" w:pos="4320"/>
              <w:tab w:val="right" w:leader="none" w:pos="8640"/>
            </w:tabs>
            <w:jc w:val="right"/>
            <w:rPr>
              <w:rFonts w:ascii="Arial" w:cs="Arial" w:eastAsia="Arial" w:hAnsi="Arial"/>
              <w:smallCaps w:val="1"/>
              <w:color w:val="808080"/>
              <w:sz w:val="18"/>
              <w:szCs w:val="18"/>
            </w:rPr>
          </w:pPr>
          <w:r w:rsidDel="00000000" w:rsidR="00000000" w:rsidRPr="00000000">
            <w:rPr>
              <w:rtl w:val="0"/>
            </w:rPr>
          </w:r>
        </w:p>
        <w:p w:rsidR="00000000" w:rsidDel="00000000" w:rsidP="00000000" w:rsidRDefault="00000000" w:rsidRPr="00000000" w14:paraId="00000067">
          <w:pPr>
            <w:tabs>
              <w:tab w:val="center" w:leader="none" w:pos="4320"/>
              <w:tab w:val="right" w:leader="none" w:pos="8640"/>
            </w:tabs>
            <w:jc w:val="center"/>
            <w:rPr>
              <w:rFonts w:ascii="Arial" w:cs="Arial" w:eastAsia="Arial" w:hAnsi="Arial"/>
              <w:smallCaps w:val="1"/>
              <w:color w:val="808080"/>
              <w:sz w:val="18"/>
              <w:szCs w:val="18"/>
            </w:rPr>
          </w:pPr>
          <w:r w:rsidDel="00000000" w:rsidR="00000000" w:rsidRPr="00000000">
            <w:rPr>
              <w:rFonts w:ascii="Arial" w:cs="Arial" w:eastAsia="Arial" w:hAnsi="Arial"/>
              <w:smallCaps w:val="1"/>
              <w:color w:val="808080"/>
              <w:sz w:val="18"/>
              <w:szCs w:val="18"/>
              <w:rtl w:val="0"/>
            </w:rPr>
            <w:t xml:space="preserve">__________________ DATE : _______</w:t>
          </w:r>
        </w:p>
        <w:p w:rsidR="00000000" w:rsidDel="00000000" w:rsidP="00000000" w:rsidRDefault="00000000" w:rsidRPr="00000000" w14:paraId="00000068">
          <w:pPr>
            <w:tabs>
              <w:tab w:val="center" w:leader="none" w:pos="4320"/>
              <w:tab w:val="right" w:leader="none" w:pos="8640"/>
            </w:tabs>
            <w:jc w:val="center"/>
            <w:rPr>
              <w:rFonts w:ascii="Arial" w:cs="Arial" w:eastAsia="Arial" w:hAnsi="Arial"/>
              <w:smallCaps w:val="1"/>
              <w:color w:val="808080"/>
              <w:sz w:val="18"/>
              <w:szCs w:val="18"/>
            </w:rPr>
          </w:pPr>
          <w:r w:rsidDel="00000000" w:rsidR="00000000" w:rsidRPr="00000000">
            <w:rPr>
              <w:rtl w:val="0"/>
            </w:rPr>
          </w:r>
        </w:p>
        <w:p w:rsidR="00000000" w:rsidDel="00000000" w:rsidP="00000000" w:rsidRDefault="00000000" w:rsidRPr="00000000" w14:paraId="00000069">
          <w:pPr>
            <w:tabs>
              <w:tab w:val="center" w:leader="none" w:pos="4320"/>
              <w:tab w:val="right" w:leader="none" w:pos="8640"/>
            </w:tabs>
            <w:jc w:val="center"/>
            <w:rPr>
              <w:rFonts w:ascii="Arial" w:cs="Arial" w:eastAsia="Arial" w:hAnsi="Arial"/>
              <w:smallCaps w:val="1"/>
              <w:color w:val="808080"/>
              <w:sz w:val="18"/>
              <w:szCs w:val="18"/>
            </w:rPr>
          </w:pPr>
          <w:r w:rsidDel="00000000" w:rsidR="00000000" w:rsidRPr="00000000">
            <w:rPr>
              <w:rFonts w:ascii="Arial" w:cs="Arial" w:eastAsia="Arial" w:hAnsi="Arial"/>
              <w:smallCaps w:val="1"/>
              <w:color w:val="808080"/>
              <w:sz w:val="18"/>
              <w:szCs w:val="18"/>
              <w:rtl w:val="0"/>
            </w:rPr>
            <w:t xml:space="preserve">__________________ DATE : _______ </w:t>
          </w:r>
        </w:p>
        <w:p w:rsidR="00000000" w:rsidDel="00000000" w:rsidP="00000000" w:rsidRDefault="00000000" w:rsidRPr="00000000" w14:paraId="0000006A">
          <w:pPr>
            <w:tabs>
              <w:tab w:val="center" w:leader="none" w:pos="4320"/>
              <w:tab w:val="right" w:leader="none" w:pos="8640"/>
            </w:tabs>
            <w:jc w:val="center"/>
            <w:rPr>
              <w:rFonts w:ascii="Arial" w:cs="Arial" w:eastAsia="Arial" w:hAnsi="Arial"/>
              <w:smallCaps w:val="1"/>
              <w:color w:val="808080"/>
              <w:sz w:val="18"/>
              <w:szCs w:val="18"/>
            </w:rPr>
          </w:pPr>
          <w:r w:rsidDel="00000000" w:rsidR="00000000" w:rsidRPr="00000000">
            <w:rPr>
              <w:rtl w:val="0"/>
            </w:rPr>
          </w:r>
        </w:p>
      </w:tc>
    </w:tr>
  </w:tbl>
  <w:p w:rsidR="00000000" w:rsidDel="00000000" w:rsidP="00000000" w:rsidRDefault="00000000" w:rsidRPr="00000000" w14:paraId="0000006B">
    <w:pPr>
      <w:tabs>
        <w:tab w:val="center" w:leader="none" w:pos="4320"/>
        <w:tab w:val="right" w:leader="none" w:pos="864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Hyperlien">
    <w:name w:val="Hyperlink"/>
    <w:basedOn w:val="Policepardfaut"/>
    <w:uiPriority w:val="99"/>
    <w:unhideWhenUsed w:val="1"/>
    <w:rsid w:val="00CD2DE0"/>
    <w:rPr>
      <w:color w:val="0563c1" w:themeColor="hyperlink"/>
      <w:u w:val="single"/>
    </w:rPr>
  </w:style>
  <w:style w:type="character" w:styleId="Mentionnonrsolue">
    <w:name w:val="Unresolved Mention"/>
    <w:basedOn w:val="Policepardfaut"/>
    <w:uiPriority w:val="99"/>
    <w:semiHidden w:val="1"/>
    <w:unhideWhenUsed w:val="1"/>
    <w:rsid w:val="00CD2DE0"/>
    <w:rPr>
      <w:color w:val="605e5c"/>
      <w:shd w:color="auto" w:fill="e1dfdd" w:val="clear"/>
    </w:rPr>
  </w:style>
  <w:style w:type="paragraph" w:styleId="NormalWeb">
    <w:name w:val="Normal (Web)"/>
    <w:basedOn w:val="Normal"/>
    <w:uiPriority w:val="99"/>
    <w:unhideWhenUsed w:val="1"/>
    <w:rsid w:val="00CD2DE0"/>
    <w:pPr>
      <w:spacing w:after="100" w:afterAutospacing="1" w:before="100" w:beforeAutospacing="1"/>
    </w:pPr>
    <w:rPr>
      <w:rFonts w:ascii="Times New Roman" w:cs="Times New Roman" w:eastAsia="Times New Roman" w:hAnsi="Times New Roman"/>
    </w:rPr>
  </w:style>
  <w:style w:type="character" w:styleId="Lienvisit">
    <w:name w:val="FollowedHyperlink"/>
    <w:basedOn w:val="Policepardfaut"/>
    <w:uiPriority w:val="99"/>
    <w:semiHidden w:val="1"/>
    <w:unhideWhenUsed w:val="1"/>
    <w:rsid w:val="00CD2DE0"/>
    <w:rPr>
      <w:color w:val="954f72" w:themeColor="followedHyperlink"/>
      <w:u w:val="single"/>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44.0" w:type="dxa"/>
        <w:left w:w="115.0" w:type="dxa"/>
        <w:bottom w:w="144.0" w:type="dxa"/>
        <w:right w:w="115.0" w:type="dxa"/>
      </w:tblCellMar>
    </w:tblPr>
  </w:style>
  <w:style w:type="table" w:styleId="a0" w:customStyle="1">
    <w:basedOn w:val="TableNormal1"/>
    <w:tblPr>
      <w:tblStyleRowBandSize w:val="1"/>
      <w:tblStyleColBandSize w:val="1"/>
      <w:tblCellMar>
        <w:top w:w="144.0" w:type="dxa"/>
        <w:left w:w="115.0" w:type="dxa"/>
        <w:bottom w:w="144.0" w:type="dxa"/>
        <w:right w:w="115.0" w:type="dxa"/>
      </w:tblCellMar>
    </w:tblPr>
  </w:style>
  <w:style w:type="table" w:styleId="a1" w:customStyle="1">
    <w:basedOn w:val="TableNormal1"/>
    <w:tblPr>
      <w:tblStyleRowBandSize w:val="1"/>
      <w:tblStyleColBandSize w:val="1"/>
      <w:tblCellMar>
        <w:top w:w="144.0" w:type="dxa"/>
        <w:left w:w="115.0" w:type="dxa"/>
        <w:bottom w:w="144.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ournee@fleuve-espacedans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UmftKek1edBsK5MCP6YltLLdug==">CgMxLjA4AHIhMWxWRWtRdmk5QU5OQjFJNHMyaW0tWE9KODJIRVoyNjB0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2024-06-19T19:02:00Z</dcterms:created>
  <dc:creator>Philippe Deslauriers</dc:creator>
</cp:coreProperties>
</file>